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A1F2" w14:textId="3714ECE1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35E02336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</w:t>
      </w:r>
      <w:r w:rsidR="000D7331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Fresh drinking water </w:t>
      </w:r>
      <w:proofErr w:type="gramStart"/>
      <w:r w:rsidRPr="00A65DA9">
        <w:rPr>
          <w:rFonts w:ascii="Arial" w:hAnsi="Arial" w:cs="Arial"/>
          <w:sz w:val="22"/>
          <w:szCs w:val="22"/>
        </w:rPr>
        <w:t>is available at all times</w:t>
      </w:r>
      <w:proofErr w:type="gramEnd"/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6032C5D8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In partnership with parents, babies are introduced to an open free-flowing cup at 6 months and from 12 months are discouraged from using a bottle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90824DB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71FB67DA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63E9F9EF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Toothbrushes are changed every </w:t>
      </w:r>
      <w:r w:rsidR="00B31D78">
        <w:rPr>
          <w:rFonts w:ascii="Arial" w:hAnsi="Arial" w:cs="Arial"/>
          <w:sz w:val="22"/>
          <w:szCs w:val="22"/>
        </w:rPr>
        <w:t>three</w:t>
      </w:r>
      <w:r w:rsidR="00B31D78" w:rsidRPr="3782AF35">
        <w:rPr>
          <w:rFonts w:ascii="Arial" w:hAnsi="Arial" w:cs="Arial"/>
          <w:sz w:val="22"/>
          <w:szCs w:val="22"/>
        </w:rPr>
        <w:t xml:space="preserve"> </w:t>
      </w:r>
      <w:r w:rsidRPr="3782AF35">
        <w:rPr>
          <w:rFonts w:ascii="Arial" w:hAnsi="Arial" w:cs="Arial"/>
          <w:sz w:val="22"/>
          <w:szCs w:val="22"/>
        </w:rPr>
        <w:t>months</w:t>
      </w:r>
      <w:r w:rsidR="00420476">
        <w:rPr>
          <w:rFonts w:ascii="Arial" w:hAnsi="Arial" w:cs="Arial"/>
          <w:sz w:val="22"/>
          <w:szCs w:val="22"/>
        </w:rPr>
        <w:t xml:space="preserve"> and</w:t>
      </w:r>
      <w:r w:rsidR="00AF0716">
        <w:rPr>
          <w:rFonts w:ascii="Arial" w:hAnsi="Arial" w:cs="Arial"/>
          <w:sz w:val="22"/>
          <w:szCs w:val="22"/>
        </w:rPr>
        <w:t xml:space="preserve"> </w:t>
      </w:r>
      <w:r w:rsidRPr="3782AF35">
        <w:rPr>
          <w:rFonts w:ascii="Arial" w:hAnsi="Arial" w:cs="Arial"/>
          <w:sz w:val="22"/>
          <w:szCs w:val="22"/>
        </w:rPr>
        <w:t>provided by parents</w:t>
      </w:r>
      <w:r w:rsidR="00B31D78">
        <w:rPr>
          <w:rFonts w:ascii="Arial" w:hAnsi="Arial" w:cs="Arial"/>
          <w:sz w:val="22"/>
          <w:szCs w:val="22"/>
        </w:rPr>
        <w:t>.</w:t>
      </w:r>
    </w:p>
    <w:p w14:paraId="3D1EEDC0" w14:textId="6BA1C4E3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 xml:space="preserve">Oral hygiene activities are included in planning </w:t>
      </w:r>
      <w:r w:rsidR="00DB16C9">
        <w:rPr>
          <w:rFonts w:ascii="Arial" w:hAnsi="Arial" w:cs="Arial"/>
          <w:sz w:val="22"/>
          <w:szCs w:val="22"/>
        </w:rPr>
        <w:t xml:space="preserve">at least </w:t>
      </w:r>
      <w:r w:rsidRPr="00A63887">
        <w:rPr>
          <w:rFonts w:ascii="Arial" w:hAnsi="Arial" w:cs="Arial"/>
          <w:sz w:val="22"/>
          <w:szCs w:val="22"/>
        </w:rPr>
        <w:t>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7777777"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13522A9B" w14:textId="23004A90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E019D" w14:textId="4C2AD2C2" w:rsidR="00DB16C9" w:rsidRPr="003C2A34" w:rsidRDefault="00280B28" w:rsidP="00280B2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C2A34">
      <w:rPr>
        <w:rFonts w:ascii="Arial" w:hAnsi="Arial" w:cs="Arial"/>
        <w:i/>
        <w:iCs/>
        <w:sz w:val="20"/>
        <w:szCs w:val="20"/>
      </w:rPr>
      <w:t>Policies &amp; Procedures for the EYFS 202</w:t>
    </w:r>
    <w:r w:rsidR="00737B06">
      <w:rPr>
        <w:rFonts w:ascii="Arial" w:hAnsi="Arial" w:cs="Arial"/>
        <w:i/>
        <w:iCs/>
        <w:sz w:val="20"/>
        <w:szCs w:val="20"/>
      </w:rPr>
      <w:t>4</w:t>
    </w:r>
    <w:r w:rsidRPr="003C2A34">
      <w:rPr>
        <w:rFonts w:ascii="Arial" w:hAnsi="Arial" w:cs="Arial"/>
        <w:sz w:val="20"/>
        <w:szCs w:val="20"/>
      </w:rPr>
      <w:t xml:space="preserve"> (Early Years Alliance 202</w:t>
    </w:r>
    <w:r w:rsidR="00737B06">
      <w:rPr>
        <w:rFonts w:ascii="Arial" w:hAnsi="Arial" w:cs="Arial"/>
        <w:sz w:val="20"/>
        <w:szCs w:val="20"/>
      </w:rPr>
      <w:t>4</w:t>
    </w:r>
    <w:r w:rsidRPr="003C2A34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4139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1798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7A94F-FD7C-4ED0-A507-08E61DB2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Alec Hunter Preschool preschool</cp:lastModifiedBy>
  <cp:revision>2</cp:revision>
  <cp:lastPrinted>2011-08-21T10:18:00Z</cp:lastPrinted>
  <dcterms:created xsi:type="dcterms:W3CDTF">2024-09-26T08:54:00Z</dcterms:created>
  <dcterms:modified xsi:type="dcterms:W3CDTF">2024-09-26T08:54:00Z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